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B3BB8" w14:textId="77777777" w:rsidR="00B301EB" w:rsidRPr="00B301EB" w:rsidRDefault="00B301EB" w:rsidP="00B301EB">
      <w:pPr>
        <w:shd w:val="clear" w:color="auto" w:fill="FFFFFF"/>
        <w:spacing w:before="100" w:beforeAutospacing="1" w:after="100" w:afterAutospacing="1"/>
        <w:rPr>
          <w:rFonts w:ascii="inherit" w:hAnsi="inherit"/>
          <w:color w:val="212529"/>
          <w:sz w:val="48"/>
          <w:szCs w:val="48"/>
          <w:lang w:val="nn-NO" w:eastAsia="nb-NO"/>
        </w:rPr>
      </w:pPr>
      <w:bookmarkStart w:id="0" w:name="_GoBack"/>
      <w:bookmarkEnd w:id="0"/>
    </w:p>
    <w:p w14:paraId="0B538CAF" w14:textId="77777777" w:rsidR="00380735" w:rsidRPr="0063127E" w:rsidRDefault="00380735" w:rsidP="00380735">
      <w:pPr>
        <w:shd w:val="clear" w:color="auto" w:fill="FFFFFF"/>
        <w:spacing w:before="100" w:beforeAutospacing="1" w:after="100" w:afterAutospacing="1"/>
        <w:rPr>
          <w:rFonts w:ascii="inherit" w:hAnsi="inherit"/>
          <w:color w:val="212529"/>
          <w:sz w:val="48"/>
          <w:szCs w:val="48"/>
          <w:lang w:val="nn-NO" w:eastAsia="nb-NO"/>
        </w:rPr>
      </w:pPr>
      <w:r w:rsidRPr="0063127E">
        <w:rPr>
          <w:rFonts w:ascii="inherit" w:hAnsi="inherit"/>
          <w:color w:val="212529"/>
          <w:sz w:val="48"/>
          <w:szCs w:val="48"/>
          <w:lang w:val="nn-NO" w:eastAsia="nb-NO"/>
        </w:rPr>
        <w:t xml:space="preserve">Nettkurs i fagsystemet </w:t>
      </w:r>
      <w:proofErr w:type="spellStart"/>
      <w:r w:rsidRPr="0063127E">
        <w:rPr>
          <w:rFonts w:ascii="inherit" w:hAnsi="inherit"/>
          <w:color w:val="212529"/>
          <w:sz w:val="48"/>
          <w:szCs w:val="48"/>
          <w:lang w:val="nn-NO" w:eastAsia="nb-NO"/>
        </w:rPr>
        <w:t>Grunnforurensning</w:t>
      </w:r>
      <w:proofErr w:type="spellEnd"/>
    </w:p>
    <w:p w14:paraId="1F48C4DB" w14:textId="77777777" w:rsidR="00380735" w:rsidRPr="00D611C0" w:rsidRDefault="00380735" w:rsidP="00380735">
      <w:pPr>
        <w:shd w:val="clear" w:color="auto" w:fill="FFFFFF"/>
        <w:spacing w:before="100" w:beforeAutospacing="1" w:after="100" w:afterAutospacing="1"/>
        <w:rPr>
          <w:rFonts w:ascii="inherit" w:hAnsi="inherit"/>
          <w:color w:val="212529"/>
          <w:sz w:val="48"/>
          <w:szCs w:val="48"/>
          <w:lang w:val="nn-NO" w:eastAsia="nb-NO"/>
        </w:rPr>
      </w:pPr>
    </w:p>
    <w:p w14:paraId="45B4D0A3" w14:textId="77777777" w:rsidR="00380735" w:rsidRPr="00D611C0" w:rsidRDefault="00380735" w:rsidP="00380735">
      <w:pPr>
        <w:shd w:val="clear" w:color="auto" w:fill="FFFFFF"/>
        <w:spacing w:after="100" w:afterAutospacing="1"/>
        <w:rPr>
          <w:rFonts w:asciiTheme="minorHAnsi" w:hAnsiTheme="minorHAnsi" w:cstheme="minorHAnsi"/>
          <w:b/>
          <w:color w:val="212529"/>
          <w:sz w:val="28"/>
          <w:szCs w:val="28"/>
          <w:lang w:val="nn-NO" w:eastAsia="nb-NO"/>
        </w:rPr>
      </w:pPr>
      <w:r w:rsidRPr="00D611C0">
        <w:rPr>
          <w:rFonts w:asciiTheme="minorHAnsi" w:hAnsiTheme="minorHAnsi" w:cstheme="minorHAnsi"/>
          <w:b/>
          <w:color w:val="212529"/>
          <w:sz w:val="28"/>
          <w:szCs w:val="28"/>
          <w:lang w:val="nn-NO" w:eastAsia="nb-NO"/>
        </w:rPr>
        <w:t xml:space="preserve">Vi oppfordrar alle kommunar i landet til å ta kurs i </w:t>
      </w:r>
      <w:proofErr w:type="spellStart"/>
      <w:r w:rsidRPr="00D611C0">
        <w:rPr>
          <w:rFonts w:asciiTheme="minorHAnsi" w:hAnsiTheme="minorHAnsi" w:cstheme="minorHAnsi"/>
          <w:b/>
          <w:color w:val="212529"/>
          <w:sz w:val="28"/>
          <w:szCs w:val="28"/>
          <w:lang w:val="nn-NO" w:eastAsia="nb-NO"/>
        </w:rPr>
        <w:t>Grunnforurensning</w:t>
      </w:r>
      <w:proofErr w:type="spellEnd"/>
    </w:p>
    <w:p w14:paraId="44B4D734" w14:textId="77777777" w:rsidR="00380735" w:rsidRPr="00D611C0" w:rsidRDefault="00380735" w:rsidP="00380735">
      <w:pPr>
        <w:shd w:val="clear" w:color="auto" w:fill="FFFFFF"/>
        <w:spacing w:after="100" w:afterAutospacing="1"/>
        <w:rPr>
          <w:rFonts w:asciiTheme="minorHAnsi" w:hAnsiTheme="minorHAnsi" w:cstheme="minorHAnsi"/>
          <w:color w:val="212529"/>
          <w:lang w:val="nn-NO" w:eastAsia="nb-NO"/>
        </w:rPr>
      </w:pPr>
      <w:r w:rsidRPr="00D611C0">
        <w:rPr>
          <w:rFonts w:asciiTheme="minorHAnsi" w:hAnsiTheme="minorHAnsi" w:cstheme="minorHAnsi"/>
          <w:color w:val="212529"/>
          <w:lang w:val="nn-NO" w:eastAsia="nb-NO"/>
        </w:rPr>
        <w:t xml:space="preserve">Resultat frå kommunetilsynet på forureina grunn i 2018-2019 syner at det framleis er fleire kommunar som manglar kunnskap om bruk av </w:t>
      </w:r>
      <w:proofErr w:type="spellStart"/>
      <w:r w:rsidRPr="00D611C0">
        <w:rPr>
          <w:rFonts w:asciiTheme="minorHAnsi" w:hAnsiTheme="minorHAnsi" w:cstheme="minorHAnsi"/>
          <w:color w:val="212529"/>
          <w:lang w:val="nn-NO" w:eastAsia="nb-NO"/>
        </w:rPr>
        <w:t>Grunnforurensning</w:t>
      </w:r>
      <w:proofErr w:type="spellEnd"/>
      <w:r w:rsidRPr="00D611C0">
        <w:rPr>
          <w:rFonts w:asciiTheme="minorHAnsi" w:hAnsiTheme="minorHAnsi" w:cstheme="minorHAnsi"/>
          <w:color w:val="212529"/>
          <w:lang w:val="nn-NO" w:eastAsia="nb-NO"/>
        </w:rPr>
        <w:t xml:space="preserve"> og som ikkje fylgjer opp plikta si i </w:t>
      </w:r>
      <w:proofErr w:type="spellStart"/>
      <w:r w:rsidRPr="00D611C0">
        <w:rPr>
          <w:rFonts w:asciiTheme="minorHAnsi" w:hAnsiTheme="minorHAnsi" w:cstheme="minorHAnsi"/>
          <w:color w:val="212529"/>
          <w:lang w:val="nn-NO" w:eastAsia="nb-NO"/>
        </w:rPr>
        <w:t>henhold</w:t>
      </w:r>
      <w:proofErr w:type="spellEnd"/>
      <w:r w:rsidRPr="00D611C0">
        <w:rPr>
          <w:rFonts w:asciiTheme="minorHAnsi" w:hAnsiTheme="minorHAnsi" w:cstheme="minorHAnsi"/>
          <w:color w:val="212529"/>
          <w:lang w:val="nn-NO" w:eastAsia="nb-NO"/>
        </w:rPr>
        <w:t xml:space="preserve"> til krava i forureiningsforskrifta. Difor oppfordrar vi til at alle saksbehandlarar som jobbar med forureina grunn i alle landets kommunar tek dette kurset. Kurset er i underkant av éin time langt. </w:t>
      </w:r>
    </w:p>
    <w:p w14:paraId="68B0C57F" w14:textId="77777777" w:rsidR="00380735" w:rsidRPr="00D611C0" w:rsidRDefault="00380735" w:rsidP="00380735">
      <w:pPr>
        <w:rPr>
          <w:rFonts w:asciiTheme="minorHAnsi" w:hAnsiTheme="minorHAnsi" w:cstheme="minorHAnsi"/>
          <w:color w:val="212529"/>
          <w:lang w:val="nn-NO" w:eastAsia="nb-NO"/>
        </w:rPr>
      </w:pPr>
      <w:r w:rsidRPr="00D611C0">
        <w:rPr>
          <w:rFonts w:asciiTheme="minorHAnsi" w:hAnsiTheme="minorHAnsi" w:cstheme="minorHAnsi"/>
          <w:b/>
          <w:color w:val="212529"/>
          <w:lang w:val="nn-NO" w:eastAsia="nb-NO"/>
        </w:rPr>
        <w:t xml:space="preserve">Kurset er gratis tilgjengeleg for alle via denne </w:t>
      </w:r>
      <w:hyperlink r:id="rId9" w:history="1">
        <w:r w:rsidRPr="00D611C0">
          <w:rPr>
            <w:rStyle w:val="Hyperkobling"/>
            <w:rFonts w:asciiTheme="minorHAnsi" w:hAnsiTheme="minorHAnsi" w:cstheme="minorHAnsi"/>
            <w:b/>
            <w:lang w:val="nn-NO" w:eastAsia="nb-NO"/>
          </w:rPr>
          <w:t>lenka</w:t>
        </w:r>
      </w:hyperlink>
      <w:r w:rsidRPr="00D611C0">
        <w:rPr>
          <w:rFonts w:asciiTheme="minorHAnsi" w:hAnsiTheme="minorHAnsi" w:cstheme="minorHAnsi"/>
          <w:b/>
          <w:color w:val="212529"/>
          <w:lang w:val="nn-NO" w:eastAsia="nb-NO"/>
        </w:rPr>
        <w:t xml:space="preserve"> fram til 19. desember 2019</w:t>
      </w:r>
      <w:r w:rsidRPr="00D611C0">
        <w:rPr>
          <w:rFonts w:asciiTheme="minorHAnsi" w:hAnsiTheme="minorHAnsi" w:cstheme="minorHAnsi"/>
          <w:color w:val="212529"/>
          <w:lang w:val="nn-NO" w:eastAsia="nb-NO"/>
        </w:rPr>
        <w:t>.</w:t>
      </w:r>
    </w:p>
    <w:p w14:paraId="609590A5" w14:textId="77777777" w:rsidR="00380735" w:rsidRPr="00D611C0" w:rsidRDefault="00380735" w:rsidP="00380735">
      <w:pPr>
        <w:rPr>
          <w:rFonts w:asciiTheme="minorHAnsi" w:hAnsiTheme="minorHAnsi" w:cstheme="minorHAnsi"/>
          <w:color w:val="212529"/>
          <w:lang w:val="nn-NO" w:eastAsia="nb-NO"/>
        </w:rPr>
      </w:pPr>
      <w:r w:rsidRPr="00D611C0">
        <w:rPr>
          <w:rFonts w:asciiTheme="minorHAnsi" w:hAnsiTheme="minorHAnsi" w:cstheme="minorHAnsi"/>
          <w:color w:val="212529"/>
          <w:lang w:val="nn-NO" w:eastAsia="nb-NO"/>
        </w:rPr>
        <w:t xml:space="preserve"> </w:t>
      </w:r>
    </w:p>
    <w:p w14:paraId="64DAFF47" w14:textId="77777777" w:rsidR="00380735" w:rsidRPr="00D611C0" w:rsidRDefault="00380735" w:rsidP="00380735">
      <w:pPr>
        <w:rPr>
          <w:rFonts w:asciiTheme="minorHAnsi" w:hAnsiTheme="minorHAnsi" w:cstheme="minorHAnsi"/>
          <w:color w:val="212529"/>
          <w:lang w:val="nn-NO" w:eastAsia="nb-NO"/>
        </w:rPr>
      </w:pPr>
      <w:r w:rsidRPr="00D611C0">
        <w:rPr>
          <w:rFonts w:asciiTheme="minorHAnsi" w:hAnsiTheme="minorHAnsi" w:cstheme="minorHAnsi"/>
          <w:color w:val="212529"/>
          <w:lang w:val="nn-NO" w:eastAsia="nb-NO"/>
        </w:rPr>
        <w:t xml:space="preserve">Kurset er i hovudsak retta mot saksbehandlarar i kommunane, men kurset er også svært nyttig for </w:t>
      </w:r>
      <w:r w:rsidRPr="005575A8">
        <w:rPr>
          <w:rFonts w:asciiTheme="minorHAnsi" w:hAnsiTheme="minorHAnsi" w:cstheme="minorHAnsi"/>
          <w:color w:val="212529"/>
          <w:lang w:val="nn-NO" w:eastAsia="nb-NO"/>
        </w:rPr>
        <w:t>Fylkesmannen.</w:t>
      </w:r>
      <w:r w:rsidRPr="00D611C0">
        <w:rPr>
          <w:rFonts w:asciiTheme="minorHAnsi" w:hAnsiTheme="minorHAnsi" w:cstheme="minorHAnsi"/>
          <w:color w:val="212529"/>
          <w:lang w:val="nn-NO" w:eastAsia="nb-NO"/>
        </w:rPr>
        <w:t xml:space="preserve"> Det er fritt fram å dele kurset vidare. </w:t>
      </w:r>
    </w:p>
    <w:p w14:paraId="408031DE" w14:textId="77777777" w:rsidR="00380735" w:rsidRPr="00D611C0" w:rsidRDefault="00380735" w:rsidP="00380735">
      <w:pPr>
        <w:rPr>
          <w:rFonts w:asciiTheme="minorHAnsi" w:hAnsiTheme="minorHAnsi" w:cstheme="minorHAnsi"/>
          <w:color w:val="212529"/>
          <w:lang w:val="nn-NO" w:eastAsia="nb-NO"/>
        </w:rPr>
      </w:pPr>
    </w:p>
    <w:p w14:paraId="1105DAC8" w14:textId="77777777" w:rsidR="00380735" w:rsidRPr="00D611C0" w:rsidRDefault="00380735" w:rsidP="00380735">
      <w:pPr>
        <w:shd w:val="clear" w:color="auto" w:fill="FFFFFF"/>
        <w:spacing w:after="100" w:afterAutospacing="1"/>
        <w:rPr>
          <w:rFonts w:asciiTheme="minorHAnsi" w:hAnsiTheme="minorHAnsi" w:cstheme="minorHAnsi"/>
          <w:color w:val="212529"/>
          <w:lang w:val="nn-NO" w:eastAsia="nb-NO"/>
        </w:rPr>
      </w:pPr>
      <w:r w:rsidRPr="00D611C0">
        <w:rPr>
          <w:rFonts w:asciiTheme="minorHAnsi" w:hAnsiTheme="minorHAnsi" w:cstheme="minorHAnsi"/>
          <w:color w:val="212529"/>
          <w:lang w:val="nn-NO" w:eastAsia="nb-NO"/>
        </w:rPr>
        <w:t xml:space="preserve">Kurset er utarbeida av </w:t>
      </w:r>
      <w:r w:rsidRPr="005575A8">
        <w:rPr>
          <w:rFonts w:asciiTheme="minorHAnsi" w:hAnsiTheme="minorHAnsi" w:cstheme="minorHAnsi"/>
          <w:color w:val="212529"/>
          <w:lang w:val="nn-NO" w:eastAsia="nb-NO"/>
        </w:rPr>
        <w:t>Fylkesmannen</w:t>
      </w:r>
      <w:r w:rsidRPr="00D611C0">
        <w:rPr>
          <w:rFonts w:asciiTheme="minorHAnsi" w:hAnsiTheme="minorHAnsi" w:cstheme="minorHAnsi"/>
          <w:color w:val="212529"/>
          <w:lang w:val="nn-NO" w:eastAsia="nb-NO"/>
        </w:rPr>
        <w:t xml:space="preserve"> i Nordland og vart første gong sendt som </w:t>
      </w:r>
      <w:proofErr w:type="spellStart"/>
      <w:r w:rsidRPr="00D611C0">
        <w:rPr>
          <w:rFonts w:asciiTheme="minorHAnsi" w:hAnsiTheme="minorHAnsi" w:cstheme="minorHAnsi"/>
          <w:color w:val="212529"/>
          <w:lang w:val="nn-NO" w:eastAsia="nb-NO"/>
        </w:rPr>
        <w:t>webinar</w:t>
      </w:r>
      <w:proofErr w:type="spellEnd"/>
      <w:r w:rsidRPr="00D611C0">
        <w:rPr>
          <w:rFonts w:asciiTheme="minorHAnsi" w:hAnsiTheme="minorHAnsi" w:cstheme="minorHAnsi"/>
          <w:color w:val="212529"/>
          <w:lang w:val="nn-NO" w:eastAsia="nb-NO"/>
        </w:rPr>
        <w:t xml:space="preserve"> for kommunane i Vestfold, Trøndelag, Nordland, Troms og Finnmark. </w:t>
      </w:r>
    </w:p>
    <w:p w14:paraId="28A6E8EC" w14:textId="77777777" w:rsidR="00380735" w:rsidRPr="00D611C0" w:rsidRDefault="00380735" w:rsidP="00380735">
      <w:pPr>
        <w:shd w:val="clear" w:color="auto" w:fill="FFFFFF"/>
        <w:spacing w:after="100" w:afterAutospacing="1"/>
        <w:rPr>
          <w:rFonts w:asciiTheme="minorHAnsi" w:hAnsiTheme="minorHAnsi" w:cstheme="minorHAnsi"/>
          <w:color w:val="212529"/>
          <w:lang w:val="nn-NO" w:eastAsia="nb-NO"/>
        </w:rPr>
      </w:pPr>
      <w:r w:rsidRPr="00D611C0">
        <w:rPr>
          <w:rFonts w:asciiTheme="minorHAnsi" w:hAnsiTheme="minorHAnsi" w:cstheme="minorHAnsi"/>
          <w:b/>
          <w:bCs/>
          <w:noProof/>
          <w:lang w:val="nn-NO" w:eastAsia="nb-NO"/>
        </w:rPr>
        <mc:AlternateContent>
          <mc:Choice Requires="wps">
            <w:drawing>
              <wp:anchor distT="0" distB="0" distL="114300" distR="114300" simplePos="0" relativeHeight="251659264" behindDoc="1" locked="0" layoutInCell="1" allowOverlap="1" wp14:anchorId="420F6708" wp14:editId="63F06888">
                <wp:simplePos x="0" y="0"/>
                <wp:positionH relativeFrom="margin">
                  <wp:align>right</wp:align>
                </wp:positionH>
                <wp:positionV relativeFrom="paragraph">
                  <wp:posOffset>276317</wp:posOffset>
                </wp:positionV>
                <wp:extent cx="5827923" cy="3338111"/>
                <wp:effectExtent l="0" t="0" r="20955" b="15240"/>
                <wp:wrapNone/>
                <wp:docPr id="1" name="Rektangel 1"/>
                <wp:cNvGraphicFramePr/>
                <a:graphic xmlns:a="http://schemas.openxmlformats.org/drawingml/2006/main">
                  <a:graphicData uri="http://schemas.microsoft.com/office/word/2010/wordprocessingShape">
                    <wps:wsp>
                      <wps:cNvSpPr/>
                      <wps:spPr>
                        <a:xfrm>
                          <a:off x="0" y="0"/>
                          <a:ext cx="5827923" cy="3338111"/>
                        </a:xfrm>
                        <a:prstGeom prst="rect">
                          <a:avLst/>
                        </a:prstGeom>
                        <a:solidFill>
                          <a:schemeClr val="accent6">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AB45A" id="Rektangel 1" o:spid="_x0000_s1026" style="position:absolute;margin-left:407.7pt;margin-top:21.75pt;width:458.9pt;height:262.8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" fillcolor="#e2efd9 [665]" strokecolor="#4472c4 [3204]" strokeweight="1pt">
                <w10:wrap anchorx="margin"/>
              </v:rect>
            </w:pict>
          </mc:Fallback>
        </mc:AlternateContent>
      </w:r>
    </w:p>
    <w:p w14:paraId="26427D67" w14:textId="0CF0AC18" w:rsidR="00380735" w:rsidRPr="00D611C0" w:rsidRDefault="00380735" w:rsidP="00380735">
      <w:pPr>
        <w:spacing w:before="100" w:beforeAutospacing="1" w:after="100" w:afterAutospacing="1"/>
        <w:rPr>
          <w:rFonts w:asciiTheme="minorHAnsi" w:hAnsiTheme="minorHAnsi" w:cstheme="minorHAnsi"/>
          <w:b/>
          <w:bCs/>
          <w:lang w:val="nn-NO" w:eastAsia="nb-NO"/>
        </w:rPr>
      </w:pPr>
      <w:r w:rsidRPr="00D611C0">
        <w:rPr>
          <w:rFonts w:asciiTheme="minorHAnsi" w:hAnsiTheme="minorHAnsi" w:cstheme="minorHAnsi"/>
          <w:b/>
          <w:bCs/>
          <w:lang w:val="nn-NO" w:eastAsia="nb-NO"/>
        </w:rPr>
        <w:t>Program</w:t>
      </w:r>
      <w:r w:rsidR="005575A8">
        <w:rPr>
          <w:rFonts w:asciiTheme="minorHAnsi" w:hAnsiTheme="minorHAnsi" w:cstheme="minorHAnsi"/>
          <w:b/>
          <w:bCs/>
          <w:lang w:val="nn-NO" w:eastAsia="nb-NO"/>
        </w:rPr>
        <w:t xml:space="preserve"> i nettkurset </w:t>
      </w:r>
      <w:proofErr w:type="spellStart"/>
      <w:r w:rsidR="005575A8">
        <w:rPr>
          <w:rFonts w:asciiTheme="minorHAnsi" w:hAnsiTheme="minorHAnsi" w:cstheme="minorHAnsi"/>
          <w:b/>
          <w:bCs/>
          <w:lang w:val="nn-NO" w:eastAsia="nb-NO"/>
        </w:rPr>
        <w:t>Grunnforurensning</w:t>
      </w:r>
      <w:proofErr w:type="spellEnd"/>
    </w:p>
    <w:p w14:paraId="5FD19FD3" w14:textId="77777777" w:rsidR="00380735" w:rsidRPr="00D611C0" w:rsidRDefault="00380735" w:rsidP="00380735">
      <w:pPr>
        <w:numPr>
          <w:ilvl w:val="0"/>
          <w:numId w:val="1"/>
        </w:numPr>
        <w:spacing w:before="100" w:beforeAutospacing="1" w:after="100" w:afterAutospacing="1"/>
        <w:rPr>
          <w:rFonts w:asciiTheme="minorHAnsi" w:eastAsia="Times New Roman" w:hAnsiTheme="minorHAnsi" w:cstheme="minorHAnsi"/>
          <w:lang w:val="nn-NO" w:eastAsia="nb-NO"/>
        </w:rPr>
      </w:pPr>
      <w:r w:rsidRPr="00D611C0">
        <w:rPr>
          <w:rFonts w:asciiTheme="minorHAnsi" w:eastAsia="Times New Roman" w:hAnsiTheme="minorHAnsi" w:cstheme="minorHAnsi"/>
          <w:lang w:val="nn-NO" w:eastAsia="nb-NO"/>
        </w:rPr>
        <w:t>Bakgrunn for kursing</w:t>
      </w:r>
    </w:p>
    <w:p w14:paraId="07ED3F77" w14:textId="77777777" w:rsidR="00380735" w:rsidRPr="00D611C0" w:rsidRDefault="00380735" w:rsidP="00380735">
      <w:pPr>
        <w:numPr>
          <w:ilvl w:val="0"/>
          <w:numId w:val="1"/>
        </w:numPr>
        <w:rPr>
          <w:rFonts w:asciiTheme="minorHAnsi" w:eastAsia="Times New Roman" w:hAnsiTheme="minorHAnsi" w:cstheme="minorHAnsi"/>
          <w:lang w:val="nn-NO" w:eastAsia="nb-NO"/>
        </w:rPr>
      </w:pPr>
      <w:r w:rsidRPr="00D611C0">
        <w:rPr>
          <w:rFonts w:asciiTheme="minorHAnsi" w:eastAsia="Times New Roman" w:hAnsiTheme="minorHAnsi" w:cstheme="minorHAnsi"/>
          <w:lang w:val="nn-NO" w:eastAsia="nb-NO"/>
        </w:rPr>
        <w:t xml:space="preserve">Om </w:t>
      </w:r>
      <w:proofErr w:type="spellStart"/>
      <w:r w:rsidRPr="00D611C0">
        <w:rPr>
          <w:rFonts w:asciiTheme="minorHAnsi" w:eastAsia="Times New Roman" w:hAnsiTheme="minorHAnsi" w:cstheme="minorHAnsi"/>
          <w:lang w:val="nn-NO" w:eastAsia="nb-NO"/>
        </w:rPr>
        <w:t>Grunnforurensning</w:t>
      </w:r>
      <w:proofErr w:type="spellEnd"/>
    </w:p>
    <w:p w14:paraId="33A87B98" w14:textId="77777777" w:rsidR="00380735" w:rsidRPr="00D611C0" w:rsidRDefault="00380735" w:rsidP="00380735">
      <w:pPr>
        <w:numPr>
          <w:ilvl w:val="1"/>
          <w:numId w:val="7"/>
        </w:numPr>
        <w:rPr>
          <w:rFonts w:asciiTheme="minorHAnsi" w:eastAsia="Times New Roman" w:hAnsiTheme="minorHAnsi" w:cstheme="minorHAnsi"/>
          <w:lang w:val="nn-NO" w:eastAsia="nb-NO"/>
        </w:rPr>
      </w:pPr>
      <w:r w:rsidRPr="00D611C0">
        <w:rPr>
          <w:rFonts w:asciiTheme="minorHAnsi" w:eastAsia="Times New Roman" w:hAnsiTheme="minorHAnsi" w:cstheme="minorHAnsi"/>
          <w:lang w:val="nn-NO" w:eastAsia="nb-NO"/>
        </w:rPr>
        <w:t>Kommunen sin rolle</w:t>
      </w:r>
    </w:p>
    <w:p w14:paraId="619A3502" w14:textId="77777777" w:rsidR="00380735" w:rsidRPr="00D611C0" w:rsidRDefault="00380735" w:rsidP="00380735">
      <w:pPr>
        <w:numPr>
          <w:ilvl w:val="1"/>
          <w:numId w:val="7"/>
        </w:numPr>
        <w:rPr>
          <w:rFonts w:asciiTheme="minorHAnsi" w:eastAsia="Times New Roman" w:hAnsiTheme="minorHAnsi" w:cstheme="minorHAnsi"/>
          <w:lang w:val="nn-NO" w:eastAsia="nb-NO"/>
        </w:rPr>
      </w:pPr>
      <w:r w:rsidRPr="00D611C0">
        <w:rPr>
          <w:rFonts w:asciiTheme="minorHAnsi" w:eastAsia="Times New Roman" w:hAnsiTheme="minorHAnsi" w:cstheme="minorHAnsi"/>
          <w:lang w:val="nn-NO" w:eastAsia="nb-NO"/>
        </w:rPr>
        <w:t>Kven kan registrere?</w:t>
      </w:r>
    </w:p>
    <w:p w14:paraId="73F06FCE" w14:textId="77777777" w:rsidR="00380735" w:rsidRPr="00D611C0" w:rsidRDefault="00380735" w:rsidP="00380735">
      <w:pPr>
        <w:numPr>
          <w:ilvl w:val="1"/>
          <w:numId w:val="7"/>
        </w:numPr>
        <w:rPr>
          <w:rFonts w:asciiTheme="minorHAnsi" w:eastAsia="Times New Roman" w:hAnsiTheme="minorHAnsi" w:cstheme="minorHAnsi"/>
          <w:lang w:val="nn-NO" w:eastAsia="nb-NO"/>
        </w:rPr>
      </w:pPr>
      <w:r w:rsidRPr="00D611C0">
        <w:rPr>
          <w:rFonts w:asciiTheme="minorHAnsi" w:eastAsia="Times New Roman" w:hAnsiTheme="minorHAnsi" w:cstheme="minorHAnsi"/>
          <w:lang w:val="nn-NO" w:eastAsia="nb-NO"/>
        </w:rPr>
        <w:t>Kva skal registrerast?</w:t>
      </w:r>
    </w:p>
    <w:p w14:paraId="69FE291F" w14:textId="77777777" w:rsidR="00380735" w:rsidRPr="00D611C0" w:rsidRDefault="00380735" w:rsidP="00380735">
      <w:pPr>
        <w:numPr>
          <w:ilvl w:val="1"/>
          <w:numId w:val="7"/>
        </w:numPr>
        <w:rPr>
          <w:rFonts w:asciiTheme="minorHAnsi" w:eastAsia="Times New Roman" w:hAnsiTheme="minorHAnsi" w:cstheme="minorHAnsi"/>
          <w:lang w:val="nn-NO" w:eastAsia="nb-NO"/>
        </w:rPr>
      </w:pPr>
      <w:r w:rsidRPr="00D611C0">
        <w:rPr>
          <w:rFonts w:asciiTheme="minorHAnsi" w:eastAsia="Times New Roman" w:hAnsiTheme="minorHAnsi" w:cstheme="minorHAnsi"/>
          <w:lang w:val="nn-NO" w:eastAsia="nb-NO"/>
        </w:rPr>
        <w:t>Kvifor registrere?</w:t>
      </w:r>
    </w:p>
    <w:p w14:paraId="567C6AB2" w14:textId="77777777" w:rsidR="00380735" w:rsidRPr="00D611C0" w:rsidRDefault="00380735" w:rsidP="00380735">
      <w:pPr>
        <w:numPr>
          <w:ilvl w:val="0"/>
          <w:numId w:val="3"/>
        </w:numPr>
        <w:rPr>
          <w:rFonts w:asciiTheme="minorHAnsi" w:eastAsia="Times New Roman" w:hAnsiTheme="minorHAnsi" w:cstheme="minorHAnsi"/>
          <w:lang w:val="nn-NO" w:eastAsia="nb-NO"/>
        </w:rPr>
      </w:pPr>
      <w:r w:rsidRPr="00D611C0">
        <w:rPr>
          <w:rFonts w:asciiTheme="minorHAnsi" w:eastAsia="Times New Roman" w:hAnsiTheme="minorHAnsi" w:cstheme="minorHAnsi"/>
          <w:lang w:val="nn-NO" w:eastAsia="nb-NO"/>
        </w:rPr>
        <w:t>Opprette ny lokalitet</w:t>
      </w:r>
    </w:p>
    <w:p w14:paraId="7E15FFBC" w14:textId="77777777" w:rsidR="00380735" w:rsidRPr="00D611C0" w:rsidRDefault="00380735" w:rsidP="00380735">
      <w:pPr>
        <w:numPr>
          <w:ilvl w:val="1"/>
          <w:numId w:val="8"/>
        </w:numPr>
        <w:rPr>
          <w:rFonts w:asciiTheme="minorHAnsi" w:eastAsia="Times New Roman" w:hAnsiTheme="minorHAnsi" w:cstheme="minorHAnsi"/>
          <w:lang w:val="nn-NO" w:eastAsia="nb-NO"/>
        </w:rPr>
      </w:pPr>
      <w:r w:rsidRPr="00D611C0">
        <w:rPr>
          <w:rFonts w:asciiTheme="minorHAnsi" w:eastAsia="Times New Roman" w:hAnsiTheme="minorHAnsi" w:cstheme="minorHAnsi"/>
          <w:lang w:val="nn-NO" w:eastAsia="nb-NO"/>
        </w:rPr>
        <w:t>Minstekrav til registrering</w:t>
      </w:r>
    </w:p>
    <w:p w14:paraId="2D00BDAB" w14:textId="77777777" w:rsidR="00380735" w:rsidRPr="00D611C0" w:rsidRDefault="00380735" w:rsidP="00380735">
      <w:pPr>
        <w:rPr>
          <w:rFonts w:asciiTheme="minorHAnsi" w:hAnsiTheme="minorHAnsi" w:cstheme="minorHAnsi"/>
          <w:b/>
          <w:bCs/>
          <w:lang w:val="nn-NO" w:eastAsia="nb-NO"/>
        </w:rPr>
      </w:pPr>
    </w:p>
    <w:p w14:paraId="10791208" w14:textId="77777777" w:rsidR="00380735" w:rsidRPr="00D611C0" w:rsidRDefault="00380735" w:rsidP="00380735">
      <w:pPr>
        <w:rPr>
          <w:rFonts w:asciiTheme="minorHAnsi" w:hAnsiTheme="minorHAnsi" w:cstheme="minorHAnsi"/>
          <w:lang w:val="nn-NO" w:eastAsia="nb-NO"/>
        </w:rPr>
      </w:pPr>
      <w:r w:rsidRPr="00D611C0">
        <w:rPr>
          <w:rFonts w:asciiTheme="minorHAnsi" w:hAnsiTheme="minorHAnsi" w:cstheme="minorHAnsi"/>
          <w:bCs/>
          <w:lang w:val="nn-NO" w:eastAsia="nb-NO"/>
        </w:rPr>
        <w:t>Oppgåve:</w:t>
      </w:r>
      <w:r w:rsidRPr="00D611C0">
        <w:rPr>
          <w:rFonts w:asciiTheme="minorHAnsi" w:hAnsiTheme="minorHAnsi" w:cstheme="minorHAnsi"/>
          <w:lang w:val="nn-NO" w:eastAsia="nb-NO"/>
        </w:rPr>
        <w:t> </w:t>
      </w:r>
      <w:r w:rsidRPr="00D611C0">
        <w:rPr>
          <w:rFonts w:asciiTheme="minorHAnsi" w:hAnsiTheme="minorHAnsi" w:cstheme="minorHAnsi"/>
          <w:bCs/>
          <w:lang w:val="nn-NO" w:eastAsia="nb-NO"/>
        </w:rPr>
        <w:t>Registrere lokalitet</w:t>
      </w:r>
    </w:p>
    <w:p w14:paraId="0FB56645" w14:textId="77777777" w:rsidR="00380735" w:rsidRPr="00D611C0" w:rsidRDefault="00380735" w:rsidP="00380735">
      <w:pPr>
        <w:numPr>
          <w:ilvl w:val="0"/>
          <w:numId w:val="5"/>
        </w:numPr>
        <w:rPr>
          <w:rFonts w:asciiTheme="minorHAnsi" w:eastAsia="Times New Roman" w:hAnsiTheme="minorHAnsi" w:cstheme="minorHAnsi"/>
          <w:lang w:val="nn-NO" w:eastAsia="nb-NO"/>
        </w:rPr>
      </w:pPr>
      <w:r w:rsidRPr="00D611C0">
        <w:rPr>
          <w:rFonts w:asciiTheme="minorHAnsi" w:eastAsia="Times New Roman" w:hAnsiTheme="minorHAnsi" w:cstheme="minorHAnsi"/>
          <w:lang w:val="nn-NO" w:eastAsia="nb-NO"/>
        </w:rPr>
        <w:t>Søke etter informasjon i databasen</w:t>
      </w:r>
    </w:p>
    <w:p w14:paraId="3D2122BC" w14:textId="77777777" w:rsidR="00380735" w:rsidRPr="00D611C0" w:rsidRDefault="00380735" w:rsidP="00380735">
      <w:pPr>
        <w:numPr>
          <w:ilvl w:val="0"/>
          <w:numId w:val="5"/>
        </w:numPr>
        <w:rPr>
          <w:rFonts w:asciiTheme="minorHAnsi" w:eastAsia="Times New Roman" w:hAnsiTheme="minorHAnsi" w:cstheme="minorHAnsi"/>
          <w:lang w:val="nn-NO" w:eastAsia="nb-NO"/>
        </w:rPr>
      </w:pPr>
      <w:r w:rsidRPr="00D611C0">
        <w:rPr>
          <w:rFonts w:asciiTheme="minorHAnsi" w:eastAsia="Times New Roman" w:hAnsiTheme="minorHAnsi" w:cstheme="minorHAnsi"/>
          <w:lang w:val="nn-NO" w:eastAsia="nb-NO"/>
        </w:rPr>
        <w:t>Oppdatering av lokalitetar</w:t>
      </w:r>
    </w:p>
    <w:p w14:paraId="3B3E4C95" w14:textId="0806D3E3" w:rsidR="00380735" w:rsidRPr="00D611C0" w:rsidRDefault="005575A8" w:rsidP="005575A8">
      <w:pPr>
        <w:tabs>
          <w:tab w:val="left" w:pos="1770"/>
        </w:tabs>
        <w:rPr>
          <w:rFonts w:asciiTheme="minorHAnsi" w:hAnsiTheme="minorHAnsi" w:cstheme="minorHAnsi"/>
          <w:b/>
          <w:bCs/>
          <w:lang w:val="nn-NO" w:eastAsia="nb-NO"/>
        </w:rPr>
      </w:pPr>
      <w:r>
        <w:rPr>
          <w:rFonts w:asciiTheme="minorHAnsi" w:hAnsiTheme="minorHAnsi" w:cstheme="minorHAnsi"/>
          <w:b/>
          <w:bCs/>
          <w:lang w:val="nn-NO" w:eastAsia="nb-NO"/>
        </w:rPr>
        <w:tab/>
      </w:r>
    </w:p>
    <w:p w14:paraId="600CB224" w14:textId="77777777" w:rsidR="00380735" w:rsidRPr="00D611C0" w:rsidRDefault="00380735" w:rsidP="00380735">
      <w:pPr>
        <w:rPr>
          <w:rFonts w:asciiTheme="minorHAnsi" w:hAnsiTheme="minorHAnsi" w:cstheme="minorHAnsi"/>
          <w:lang w:val="nn-NO" w:eastAsia="nb-NO"/>
        </w:rPr>
      </w:pPr>
      <w:r w:rsidRPr="00D611C0">
        <w:rPr>
          <w:rFonts w:asciiTheme="minorHAnsi" w:hAnsiTheme="minorHAnsi" w:cstheme="minorHAnsi"/>
          <w:bCs/>
          <w:lang w:val="nn-NO" w:eastAsia="nb-NO"/>
        </w:rPr>
        <w:t>Oppgåve: Redigere lokalitet</w:t>
      </w:r>
    </w:p>
    <w:p w14:paraId="621AE9E4" w14:textId="77777777" w:rsidR="00380735" w:rsidRPr="00D611C0" w:rsidRDefault="00380735" w:rsidP="00380735">
      <w:pPr>
        <w:numPr>
          <w:ilvl w:val="0"/>
          <w:numId w:val="6"/>
        </w:numPr>
        <w:rPr>
          <w:rFonts w:asciiTheme="minorHAnsi" w:eastAsia="Times New Roman" w:hAnsiTheme="minorHAnsi" w:cstheme="minorHAnsi"/>
          <w:lang w:val="nn-NO" w:eastAsia="nb-NO"/>
        </w:rPr>
      </w:pPr>
      <w:r w:rsidRPr="00D611C0">
        <w:rPr>
          <w:rFonts w:asciiTheme="minorHAnsi" w:eastAsia="Times New Roman" w:hAnsiTheme="minorHAnsi" w:cstheme="minorHAnsi"/>
          <w:lang w:val="nn-NO" w:eastAsia="nb-NO"/>
        </w:rPr>
        <w:t>Forslag til rutine for registrering</w:t>
      </w:r>
    </w:p>
    <w:p w14:paraId="3D8BAF5D" w14:textId="77777777" w:rsidR="00380735" w:rsidRPr="00D611C0" w:rsidRDefault="00380735" w:rsidP="00380735">
      <w:pPr>
        <w:numPr>
          <w:ilvl w:val="0"/>
          <w:numId w:val="6"/>
        </w:numPr>
        <w:rPr>
          <w:rFonts w:asciiTheme="minorHAnsi" w:eastAsia="Times New Roman" w:hAnsiTheme="minorHAnsi" w:cstheme="minorHAnsi"/>
          <w:lang w:val="nn-NO" w:eastAsia="nb-NO"/>
        </w:rPr>
      </w:pPr>
      <w:r w:rsidRPr="00D611C0">
        <w:rPr>
          <w:rFonts w:asciiTheme="minorHAnsi" w:eastAsia="Times New Roman" w:hAnsiTheme="minorHAnsi" w:cstheme="minorHAnsi"/>
          <w:lang w:val="nn-NO" w:eastAsia="nb-NO"/>
        </w:rPr>
        <w:t>Svar på spørsmål</w:t>
      </w:r>
    </w:p>
    <w:p w14:paraId="32D34CF7" w14:textId="77777777" w:rsidR="00380735" w:rsidRPr="00D611C0" w:rsidRDefault="00380735" w:rsidP="00380735">
      <w:pPr>
        <w:ind w:left="720"/>
        <w:rPr>
          <w:rFonts w:asciiTheme="minorHAnsi" w:eastAsia="Times New Roman" w:hAnsiTheme="minorHAnsi" w:cstheme="minorHAnsi"/>
          <w:lang w:val="nn-NO" w:eastAsia="nb-NO"/>
        </w:rPr>
      </w:pPr>
    </w:p>
    <w:p w14:paraId="6F3C72D3" w14:textId="77777777" w:rsidR="00380735" w:rsidRPr="00D611C0" w:rsidRDefault="00380735" w:rsidP="00380735">
      <w:pPr>
        <w:shd w:val="clear" w:color="auto" w:fill="FFFFFF"/>
        <w:spacing w:after="100" w:afterAutospacing="1"/>
        <w:rPr>
          <w:rFonts w:asciiTheme="minorHAnsi" w:hAnsiTheme="minorHAnsi" w:cstheme="minorHAnsi"/>
          <w:b/>
          <w:color w:val="212529"/>
          <w:lang w:val="nn-NO" w:eastAsia="nb-NO"/>
        </w:rPr>
      </w:pPr>
    </w:p>
    <w:p w14:paraId="7D0DF359" w14:textId="77777777" w:rsidR="00380735" w:rsidRPr="00D611C0" w:rsidRDefault="00380735" w:rsidP="00380735">
      <w:pPr>
        <w:shd w:val="clear" w:color="auto" w:fill="FFFFFF"/>
        <w:spacing w:after="100" w:afterAutospacing="1"/>
        <w:rPr>
          <w:rFonts w:asciiTheme="minorHAnsi" w:hAnsiTheme="minorHAnsi" w:cstheme="minorHAnsi"/>
          <w:b/>
          <w:color w:val="212529"/>
          <w:sz w:val="28"/>
          <w:szCs w:val="28"/>
          <w:lang w:val="nn-NO" w:eastAsia="nb-NO"/>
        </w:rPr>
      </w:pPr>
    </w:p>
    <w:p w14:paraId="1B3D9059" w14:textId="77777777" w:rsidR="00380735" w:rsidRPr="00D611C0" w:rsidRDefault="00380735" w:rsidP="00380735">
      <w:pPr>
        <w:shd w:val="clear" w:color="auto" w:fill="FFFFFF"/>
        <w:spacing w:after="100" w:afterAutospacing="1"/>
        <w:rPr>
          <w:rFonts w:asciiTheme="minorHAnsi" w:hAnsiTheme="minorHAnsi" w:cstheme="minorHAnsi"/>
          <w:b/>
          <w:color w:val="212529"/>
          <w:sz w:val="28"/>
          <w:szCs w:val="28"/>
          <w:lang w:val="nn-NO" w:eastAsia="nb-NO"/>
        </w:rPr>
      </w:pPr>
    </w:p>
    <w:p w14:paraId="23D77948" w14:textId="77777777" w:rsidR="00380735" w:rsidRPr="00D611C0" w:rsidRDefault="00380735" w:rsidP="00380735">
      <w:pPr>
        <w:rPr>
          <w:rFonts w:asciiTheme="minorHAnsi" w:hAnsiTheme="minorHAnsi" w:cstheme="minorHAnsi"/>
          <w:b/>
          <w:sz w:val="28"/>
          <w:szCs w:val="28"/>
          <w:lang w:val="nn-NO"/>
        </w:rPr>
      </w:pPr>
      <w:r w:rsidRPr="00D611C0">
        <w:rPr>
          <w:rFonts w:asciiTheme="minorHAnsi" w:hAnsiTheme="minorHAnsi" w:cstheme="minorHAnsi"/>
          <w:b/>
          <w:sz w:val="28"/>
          <w:szCs w:val="28"/>
          <w:lang w:val="nn-NO"/>
        </w:rPr>
        <w:t>Praktisk informasjon for å gjennomføre kurset</w:t>
      </w:r>
    </w:p>
    <w:p w14:paraId="1C54758F" w14:textId="77777777" w:rsidR="00380735" w:rsidRPr="00D611C0" w:rsidRDefault="00380735" w:rsidP="00380735">
      <w:pPr>
        <w:rPr>
          <w:rFonts w:asciiTheme="minorHAnsi" w:hAnsiTheme="minorHAnsi" w:cstheme="minorHAnsi"/>
          <w:lang w:val="nn-NO"/>
        </w:rPr>
      </w:pPr>
    </w:p>
    <w:p w14:paraId="6F2E9D7A" w14:textId="77777777" w:rsidR="00380735" w:rsidRPr="00D611C0" w:rsidRDefault="00380735" w:rsidP="00380735">
      <w:pPr>
        <w:rPr>
          <w:rFonts w:asciiTheme="minorHAnsi" w:hAnsiTheme="minorHAnsi" w:cstheme="minorHAnsi"/>
          <w:color w:val="212529"/>
          <w:lang w:val="nn-NO" w:eastAsia="nb-NO"/>
        </w:rPr>
      </w:pPr>
      <w:r w:rsidRPr="00D611C0">
        <w:rPr>
          <w:rFonts w:asciiTheme="minorHAnsi" w:hAnsiTheme="minorHAnsi" w:cstheme="minorHAnsi"/>
          <w:color w:val="212529"/>
          <w:lang w:val="nn-NO" w:eastAsia="nb-NO"/>
        </w:rPr>
        <w:t xml:space="preserve">Nettkurset fungerer best i Chrome. </w:t>
      </w:r>
    </w:p>
    <w:p w14:paraId="6A5C49CE" w14:textId="77777777" w:rsidR="00380735" w:rsidRPr="00D611C0" w:rsidRDefault="00380735" w:rsidP="00380735">
      <w:pPr>
        <w:rPr>
          <w:rFonts w:asciiTheme="minorHAnsi" w:hAnsiTheme="minorHAnsi" w:cstheme="minorHAnsi"/>
          <w:color w:val="212529"/>
          <w:lang w:val="nn-NO" w:eastAsia="nb-NO"/>
        </w:rPr>
      </w:pPr>
    </w:p>
    <w:p w14:paraId="718840AB" w14:textId="77777777" w:rsidR="00380735" w:rsidRPr="00D611C0" w:rsidRDefault="00380735" w:rsidP="00380735">
      <w:pPr>
        <w:rPr>
          <w:rFonts w:asciiTheme="minorHAnsi" w:hAnsiTheme="minorHAnsi" w:cstheme="minorHAnsi"/>
          <w:lang w:val="nn-NO"/>
        </w:rPr>
      </w:pPr>
      <w:r w:rsidRPr="00D611C0">
        <w:rPr>
          <w:rFonts w:asciiTheme="minorHAnsi" w:hAnsiTheme="minorHAnsi" w:cstheme="minorHAnsi"/>
          <w:color w:val="212529"/>
          <w:lang w:val="nn-NO" w:eastAsia="nb-NO"/>
        </w:rPr>
        <w:t xml:space="preserve">For å kunne gjere oppgåvene som er lagt inn i kurset, må du ha ein brukar i test-fagsystemet for </w:t>
      </w:r>
      <w:proofErr w:type="spellStart"/>
      <w:r w:rsidRPr="00D611C0">
        <w:rPr>
          <w:rFonts w:asciiTheme="minorHAnsi" w:hAnsiTheme="minorHAnsi" w:cstheme="minorHAnsi"/>
          <w:color w:val="212529"/>
          <w:lang w:val="nn-NO" w:eastAsia="nb-NO"/>
        </w:rPr>
        <w:t>Grunnforurensning</w:t>
      </w:r>
      <w:proofErr w:type="spellEnd"/>
      <w:r w:rsidRPr="00D611C0">
        <w:rPr>
          <w:rFonts w:asciiTheme="minorHAnsi" w:hAnsiTheme="minorHAnsi" w:cstheme="minorHAnsi"/>
          <w:color w:val="212529"/>
          <w:lang w:val="nn-NO" w:eastAsia="nb-NO"/>
        </w:rPr>
        <w:t xml:space="preserve">: </w:t>
      </w:r>
      <w:hyperlink r:id="rId10" w:history="1">
        <w:r w:rsidRPr="00D611C0">
          <w:rPr>
            <w:rStyle w:val="Hyperkobling"/>
            <w:rFonts w:asciiTheme="minorHAnsi" w:hAnsiTheme="minorHAnsi" w:cstheme="minorHAnsi"/>
            <w:lang w:val="nn-NO"/>
          </w:rPr>
          <w:t>https://grunnforurensningtest.miljodirektoratet.no/</w:t>
        </w:r>
      </w:hyperlink>
      <w:r w:rsidRPr="00D611C0">
        <w:rPr>
          <w:rFonts w:asciiTheme="minorHAnsi" w:hAnsiTheme="minorHAnsi" w:cstheme="minorHAnsi"/>
          <w:lang w:val="nn-NO"/>
        </w:rPr>
        <w:t xml:space="preserve">. Det får du ved å sende e-post til </w:t>
      </w:r>
      <w:hyperlink r:id="rId11" w:history="1">
        <w:r w:rsidRPr="00D611C0">
          <w:rPr>
            <w:rStyle w:val="Hyperkobling"/>
            <w:rFonts w:asciiTheme="minorHAnsi" w:hAnsiTheme="minorHAnsi" w:cstheme="minorHAnsi"/>
            <w:lang w:val="nn-NO"/>
          </w:rPr>
          <w:t>grunnforurensning@miljodir.no</w:t>
        </w:r>
      </w:hyperlink>
      <w:r w:rsidRPr="00D611C0">
        <w:rPr>
          <w:rFonts w:asciiTheme="minorHAnsi" w:hAnsiTheme="minorHAnsi" w:cstheme="minorHAnsi"/>
          <w:lang w:val="nn-NO"/>
        </w:rPr>
        <w:t xml:space="preserve"> og be om det. </w:t>
      </w:r>
    </w:p>
    <w:p w14:paraId="1325E259" w14:textId="77777777" w:rsidR="00380735" w:rsidRPr="00D611C0" w:rsidRDefault="00380735" w:rsidP="00380735">
      <w:pPr>
        <w:rPr>
          <w:rFonts w:asciiTheme="minorHAnsi" w:hAnsiTheme="minorHAnsi" w:cstheme="minorHAnsi"/>
          <w:lang w:val="nn-NO"/>
        </w:rPr>
      </w:pPr>
    </w:p>
    <w:p w14:paraId="2F693E7C" w14:textId="277F5DDB" w:rsidR="00380735" w:rsidRPr="00D611C0" w:rsidRDefault="00380735" w:rsidP="00380735">
      <w:pPr>
        <w:rPr>
          <w:rFonts w:asciiTheme="minorHAnsi" w:hAnsiTheme="minorHAnsi" w:cstheme="minorHAnsi"/>
          <w:color w:val="212529"/>
          <w:lang w:val="nn-NO" w:eastAsia="nb-NO"/>
        </w:rPr>
      </w:pPr>
      <w:r w:rsidRPr="00D611C0">
        <w:rPr>
          <w:rFonts w:asciiTheme="minorHAnsi" w:hAnsiTheme="minorHAnsi" w:cstheme="minorHAnsi"/>
          <w:lang w:val="nn-NO"/>
        </w:rPr>
        <w:t xml:space="preserve">Vi oppfordrar alle </w:t>
      </w:r>
      <w:r w:rsidR="005575A8">
        <w:rPr>
          <w:rFonts w:asciiTheme="minorHAnsi" w:hAnsiTheme="minorHAnsi" w:cstheme="minorHAnsi"/>
          <w:lang w:val="nn-NO"/>
        </w:rPr>
        <w:t xml:space="preserve">kommunar og Fylkesmann som jobbar med forureina grunn </w:t>
      </w:r>
      <w:r w:rsidRPr="00D611C0">
        <w:rPr>
          <w:rFonts w:asciiTheme="minorHAnsi" w:hAnsiTheme="minorHAnsi" w:cstheme="minorHAnsi"/>
          <w:lang w:val="nn-NO"/>
        </w:rPr>
        <w:t xml:space="preserve">til å få seg ein brukar i hovudfagsystemet </w:t>
      </w:r>
      <w:proofErr w:type="spellStart"/>
      <w:r w:rsidRPr="00D611C0">
        <w:rPr>
          <w:rFonts w:asciiTheme="minorHAnsi" w:hAnsiTheme="minorHAnsi" w:cstheme="minorHAnsi"/>
          <w:lang w:val="nn-NO"/>
        </w:rPr>
        <w:t>Grunnforurensning</w:t>
      </w:r>
      <w:proofErr w:type="spellEnd"/>
      <w:r w:rsidRPr="00D611C0">
        <w:rPr>
          <w:rFonts w:asciiTheme="minorHAnsi" w:hAnsiTheme="minorHAnsi" w:cstheme="minorHAnsi"/>
          <w:lang w:val="nn-NO"/>
        </w:rPr>
        <w:t xml:space="preserve">, </w:t>
      </w:r>
      <w:hyperlink r:id="rId12" w:history="1">
        <w:r w:rsidRPr="00D611C0">
          <w:rPr>
            <w:rStyle w:val="Hyperkobling"/>
            <w:rFonts w:asciiTheme="minorHAnsi" w:hAnsiTheme="minorHAnsi" w:cstheme="minorHAnsi"/>
            <w:lang w:val="nn-NO"/>
          </w:rPr>
          <w:t>https://grunnforurensning.miljodirektoratet.no/</w:t>
        </w:r>
      </w:hyperlink>
      <w:r w:rsidRPr="00D611C0">
        <w:rPr>
          <w:rFonts w:asciiTheme="minorHAnsi" w:hAnsiTheme="minorHAnsi" w:cstheme="minorHAnsi"/>
          <w:color w:val="000000"/>
          <w:lang w:val="nn-NO"/>
        </w:rPr>
        <w:t xml:space="preserve">. Send ein e-post til </w:t>
      </w:r>
      <w:hyperlink r:id="rId13" w:history="1">
        <w:r w:rsidRPr="00D611C0">
          <w:rPr>
            <w:rStyle w:val="Hyperkobling"/>
            <w:rFonts w:asciiTheme="minorHAnsi" w:hAnsiTheme="minorHAnsi" w:cstheme="minorHAnsi"/>
            <w:lang w:val="nn-NO"/>
          </w:rPr>
          <w:t>grunnforurensning@miljodir.no</w:t>
        </w:r>
      </w:hyperlink>
      <w:r w:rsidRPr="00D611C0">
        <w:rPr>
          <w:rFonts w:asciiTheme="minorHAnsi" w:hAnsiTheme="minorHAnsi" w:cstheme="minorHAnsi"/>
          <w:lang w:val="nn-NO"/>
        </w:rPr>
        <w:t xml:space="preserve"> og be om det.</w:t>
      </w:r>
    </w:p>
    <w:p w14:paraId="738EDFD4" w14:textId="77777777" w:rsidR="00380735" w:rsidRPr="00D611C0" w:rsidRDefault="00380735" w:rsidP="00380735">
      <w:pPr>
        <w:rPr>
          <w:rFonts w:asciiTheme="minorHAnsi" w:hAnsiTheme="minorHAnsi" w:cstheme="minorHAnsi"/>
          <w:color w:val="212529"/>
          <w:lang w:val="nn-NO" w:eastAsia="nb-NO"/>
        </w:rPr>
      </w:pPr>
    </w:p>
    <w:p w14:paraId="4B2DBE7A" w14:textId="77777777" w:rsidR="00380735" w:rsidRPr="00380735" w:rsidRDefault="00380735" w:rsidP="00380735">
      <w:pPr>
        <w:rPr>
          <w:rFonts w:asciiTheme="minorHAnsi" w:hAnsiTheme="minorHAnsi" w:cstheme="minorHAnsi"/>
          <w:color w:val="212529"/>
          <w:lang w:eastAsia="nb-NO"/>
        </w:rPr>
      </w:pPr>
      <w:r w:rsidRPr="00380735">
        <w:rPr>
          <w:rFonts w:asciiTheme="minorHAnsi" w:hAnsiTheme="minorHAnsi" w:cstheme="minorHAnsi"/>
          <w:color w:val="212529"/>
          <w:lang w:eastAsia="nb-NO"/>
        </w:rPr>
        <w:t>Lenke til kurset:  </w:t>
      </w:r>
      <w:hyperlink r:id="rId14" w:history="1">
        <w:r w:rsidRPr="00380735">
          <w:rPr>
            <w:rStyle w:val="Hyperkobling"/>
            <w:rFonts w:asciiTheme="minorHAnsi" w:hAnsiTheme="minorHAnsi" w:cstheme="minorHAnsi"/>
          </w:rPr>
          <w:t>https://companycast.live/webcast/197e53nn/</w:t>
        </w:r>
      </w:hyperlink>
      <w:r w:rsidRPr="00380735">
        <w:rPr>
          <w:rFonts w:asciiTheme="minorHAnsi" w:hAnsiTheme="minorHAnsi" w:cstheme="minorHAnsi"/>
        </w:rPr>
        <w:t xml:space="preserve">. </w:t>
      </w:r>
    </w:p>
    <w:p w14:paraId="34F12EE7" w14:textId="77777777" w:rsidR="00380735" w:rsidRPr="00380735" w:rsidRDefault="00380735" w:rsidP="00380735">
      <w:pPr>
        <w:shd w:val="clear" w:color="auto" w:fill="FFFFFF"/>
        <w:spacing w:after="100" w:afterAutospacing="1"/>
        <w:rPr>
          <w:rFonts w:asciiTheme="minorHAnsi" w:hAnsiTheme="minorHAnsi" w:cstheme="minorHAnsi"/>
          <w:b/>
          <w:color w:val="212529"/>
          <w:sz w:val="28"/>
          <w:szCs w:val="28"/>
          <w:lang w:eastAsia="nb-NO"/>
        </w:rPr>
      </w:pPr>
    </w:p>
    <w:p w14:paraId="23A132EE" w14:textId="77777777" w:rsidR="00380735" w:rsidRPr="00380735" w:rsidRDefault="00380735" w:rsidP="00380735">
      <w:pPr>
        <w:shd w:val="clear" w:color="auto" w:fill="FFFFFF"/>
        <w:spacing w:after="100" w:afterAutospacing="1"/>
        <w:rPr>
          <w:rFonts w:asciiTheme="minorHAnsi" w:hAnsiTheme="minorHAnsi" w:cstheme="minorHAnsi"/>
          <w:b/>
          <w:color w:val="212529"/>
          <w:sz w:val="28"/>
          <w:szCs w:val="28"/>
          <w:lang w:eastAsia="nb-NO"/>
        </w:rPr>
      </w:pPr>
      <w:r w:rsidRPr="00380735">
        <w:rPr>
          <w:rFonts w:asciiTheme="minorHAnsi" w:hAnsiTheme="minorHAnsi" w:cstheme="minorHAnsi"/>
          <w:b/>
          <w:color w:val="212529"/>
          <w:sz w:val="28"/>
          <w:szCs w:val="28"/>
          <w:lang w:eastAsia="nb-NO"/>
        </w:rPr>
        <w:t>Om fagsystemet Grunnforurensning og kommunens plikt</w:t>
      </w:r>
    </w:p>
    <w:p w14:paraId="7A2B9439" w14:textId="77777777" w:rsidR="00380735" w:rsidRPr="00380735" w:rsidRDefault="00C5536C" w:rsidP="00380735">
      <w:pPr>
        <w:shd w:val="clear" w:color="auto" w:fill="FFFFFF"/>
        <w:spacing w:after="100" w:afterAutospacing="1"/>
        <w:rPr>
          <w:rFonts w:asciiTheme="minorHAnsi" w:hAnsiTheme="minorHAnsi" w:cstheme="minorHAnsi"/>
          <w:color w:val="212529"/>
          <w:lang w:eastAsia="nb-NO"/>
        </w:rPr>
      </w:pPr>
      <w:hyperlink r:id="rId15" w:tgtFrame="_blank" w:tooltip="Grunnforurensning" w:history="1">
        <w:r w:rsidR="00380735" w:rsidRPr="00380735">
          <w:rPr>
            <w:rStyle w:val="Hyperkobling"/>
            <w:rFonts w:asciiTheme="minorHAnsi" w:hAnsiTheme="minorHAnsi" w:cstheme="minorHAnsi"/>
            <w:color w:val="000000"/>
            <w:lang w:eastAsia="nb-NO"/>
          </w:rPr>
          <w:t>Grunnforurensning</w:t>
        </w:r>
      </w:hyperlink>
      <w:r w:rsidR="00380735" w:rsidRPr="00380735">
        <w:rPr>
          <w:rFonts w:asciiTheme="minorHAnsi" w:hAnsiTheme="minorHAnsi" w:cstheme="minorHAnsi"/>
          <w:color w:val="212529"/>
          <w:lang w:eastAsia="nb-NO"/>
        </w:rPr>
        <w:t xml:space="preserve"> er </w:t>
      </w:r>
      <w:proofErr w:type="spellStart"/>
      <w:r w:rsidR="00380735" w:rsidRPr="00380735">
        <w:rPr>
          <w:rFonts w:asciiTheme="minorHAnsi" w:hAnsiTheme="minorHAnsi" w:cstheme="minorHAnsi"/>
          <w:color w:val="212529"/>
          <w:lang w:eastAsia="nb-NO"/>
        </w:rPr>
        <w:t>eit</w:t>
      </w:r>
      <w:proofErr w:type="spellEnd"/>
      <w:r w:rsidR="00380735" w:rsidRPr="00380735">
        <w:rPr>
          <w:rFonts w:asciiTheme="minorHAnsi" w:hAnsiTheme="minorHAnsi" w:cstheme="minorHAnsi"/>
          <w:color w:val="212529"/>
          <w:lang w:eastAsia="nb-NO"/>
        </w:rPr>
        <w:t xml:space="preserve"> fagsystem med informasjon om kvar det er mistanke om eller påvist </w:t>
      </w:r>
      <w:proofErr w:type="spellStart"/>
      <w:r w:rsidR="00380735" w:rsidRPr="00380735">
        <w:rPr>
          <w:rFonts w:asciiTheme="minorHAnsi" w:hAnsiTheme="minorHAnsi" w:cstheme="minorHAnsi"/>
          <w:color w:val="212529"/>
          <w:lang w:eastAsia="nb-NO"/>
        </w:rPr>
        <w:t>forureining</w:t>
      </w:r>
      <w:proofErr w:type="spellEnd"/>
      <w:r w:rsidR="00380735" w:rsidRPr="00380735">
        <w:rPr>
          <w:rFonts w:asciiTheme="minorHAnsi" w:hAnsiTheme="minorHAnsi" w:cstheme="minorHAnsi"/>
          <w:color w:val="212529"/>
          <w:lang w:eastAsia="nb-NO"/>
        </w:rPr>
        <w:t xml:space="preserve"> i grunnen i </w:t>
      </w:r>
      <w:proofErr w:type="spellStart"/>
      <w:r w:rsidR="00380735" w:rsidRPr="00380735">
        <w:rPr>
          <w:rFonts w:asciiTheme="minorHAnsi" w:hAnsiTheme="minorHAnsi" w:cstheme="minorHAnsi"/>
          <w:color w:val="212529"/>
          <w:lang w:eastAsia="nb-NO"/>
        </w:rPr>
        <w:t>Noreg</w:t>
      </w:r>
      <w:proofErr w:type="spellEnd"/>
      <w:r w:rsidR="00380735" w:rsidRPr="00380735">
        <w:rPr>
          <w:rFonts w:asciiTheme="minorHAnsi" w:hAnsiTheme="minorHAnsi" w:cstheme="minorHAnsi"/>
          <w:color w:val="212529"/>
          <w:lang w:eastAsia="nb-NO"/>
        </w:rPr>
        <w:t xml:space="preserve">. I </w:t>
      </w:r>
      <w:proofErr w:type="spellStart"/>
      <w:r w:rsidR="00380735" w:rsidRPr="00380735">
        <w:rPr>
          <w:rFonts w:asciiTheme="minorHAnsi" w:hAnsiTheme="minorHAnsi" w:cstheme="minorHAnsi"/>
          <w:color w:val="212529"/>
          <w:lang w:eastAsia="nb-NO"/>
        </w:rPr>
        <w:t>forureiningsforskrifta</w:t>
      </w:r>
      <w:proofErr w:type="spellEnd"/>
      <w:r w:rsidR="00380735" w:rsidRPr="00380735">
        <w:rPr>
          <w:rFonts w:asciiTheme="minorHAnsi" w:hAnsiTheme="minorHAnsi" w:cstheme="minorHAnsi"/>
          <w:color w:val="212529"/>
          <w:lang w:eastAsia="nb-NO"/>
        </w:rPr>
        <w:t xml:space="preserve"> </w:t>
      </w:r>
      <w:r w:rsidR="00380735" w:rsidRPr="00380735">
        <w:rPr>
          <w:rFonts w:asciiTheme="minorHAnsi" w:hAnsiTheme="minorHAnsi" w:cstheme="minorHAnsi"/>
        </w:rPr>
        <w:t xml:space="preserve">§ 2-9 </w:t>
      </w:r>
      <w:r w:rsidR="00380735" w:rsidRPr="00380735">
        <w:rPr>
          <w:rFonts w:asciiTheme="minorHAnsi" w:hAnsiTheme="minorHAnsi" w:cstheme="minorHAnsi"/>
          <w:color w:val="212529"/>
          <w:lang w:eastAsia="nb-NO"/>
        </w:rPr>
        <w:t xml:space="preserve">vert det stilt krav til kommunens </w:t>
      </w:r>
      <w:proofErr w:type="spellStart"/>
      <w:r w:rsidR="00380735" w:rsidRPr="00380735">
        <w:rPr>
          <w:rFonts w:asciiTheme="minorHAnsi" w:hAnsiTheme="minorHAnsi" w:cstheme="minorHAnsi"/>
          <w:color w:val="212529"/>
          <w:lang w:eastAsia="nb-NO"/>
        </w:rPr>
        <w:t>registreringar</w:t>
      </w:r>
      <w:proofErr w:type="spellEnd"/>
      <w:r w:rsidR="00380735" w:rsidRPr="00380735">
        <w:rPr>
          <w:rFonts w:asciiTheme="minorHAnsi" w:hAnsiTheme="minorHAnsi" w:cstheme="minorHAnsi"/>
          <w:color w:val="212529"/>
          <w:lang w:eastAsia="nb-NO"/>
        </w:rPr>
        <w:t xml:space="preserve"> i databasen: </w:t>
      </w:r>
    </w:p>
    <w:p w14:paraId="74E23EA6" w14:textId="0E886C5F" w:rsidR="00380735" w:rsidRPr="00380735" w:rsidRDefault="00380735" w:rsidP="00380735">
      <w:pPr>
        <w:shd w:val="clear" w:color="auto" w:fill="FFFFFF"/>
        <w:spacing w:after="100" w:afterAutospacing="1"/>
        <w:ind w:left="708"/>
        <w:rPr>
          <w:rFonts w:asciiTheme="minorHAnsi" w:hAnsiTheme="minorHAnsi" w:cstheme="minorHAnsi"/>
          <w:color w:val="212529"/>
          <w:lang w:eastAsia="nb-NO"/>
        </w:rPr>
      </w:pPr>
      <w:r w:rsidRPr="00380735">
        <w:rPr>
          <w:rFonts w:asciiTheme="minorHAnsi" w:hAnsiTheme="minorHAnsi" w:cstheme="minorHAnsi"/>
          <w:i/>
          <w:iCs/>
        </w:rPr>
        <w:t>Kommunen skal etter nærmere retningslinjer fra Miljødirektoratet sørge for rapportering av data til databasen Grunnforurensning som er etablert av Miljødirektoratet. Tiltakshaver skal gi kommunen opplysninger som er nødvendige for denne rapporterin</w:t>
      </w:r>
      <w:r w:rsidR="00DC5576">
        <w:rPr>
          <w:rFonts w:asciiTheme="minorHAnsi" w:hAnsiTheme="minorHAnsi" w:cstheme="minorHAnsi"/>
          <w:i/>
          <w:iCs/>
        </w:rPr>
        <w:t>ga</w:t>
      </w:r>
      <w:r w:rsidRPr="00380735">
        <w:rPr>
          <w:rFonts w:asciiTheme="minorHAnsi" w:hAnsiTheme="minorHAnsi" w:cstheme="minorHAnsi"/>
          <w:i/>
          <w:iCs/>
        </w:rPr>
        <w:t xml:space="preserve">. Kommunen kan gi bestemmelser om krav til tiltakshavers rapportering. </w:t>
      </w:r>
    </w:p>
    <w:p w14:paraId="268A4E88" w14:textId="77777777" w:rsidR="00380735" w:rsidRPr="00380735" w:rsidRDefault="00380735" w:rsidP="00380735">
      <w:pPr>
        <w:shd w:val="clear" w:color="auto" w:fill="FFFFFF"/>
        <w:spacing w:after="100" w:afterAutospacing="1"/>
        <w:rPr>
          <w:rFonts w:asciiTheme="minorHAnsi" w:hAnsiTheme="minorHAnsi" w:cstheme="minorHAnsi"/>
          <w:color w:val="212529"/>
          <w:lang w:eastAsia="nb-NO"/>
        </w:rPr>
      </w:pPr>
      <w:r w:rsidRPr="00380735">
        <w:rPr>
          <w:rFonts w:asciiTheme="minorHAnsi" w:hAnsiTheme="minorHAnsi" w:cstheme="minorHAnsi"/>
          <w:color w:val="212529"/>
          <w:lang w:eastAsia="nb-NO"/>
        </w:rPr>
        <w:t xml:space="preserve">Kommunen er altså pliktig til å registrere alle saker som </w:t>
      </w:r>
      <w:proofErr w:type="spellStart"/>
      <w:r w:rsidRPr="00380735">
        <w:rPr>
          <w:rFonts w:asciiTheme="minorHAnsi" w:hAnsiTheme="minorHAnsi" w:cstheme="minorHAnsi"/>
          <w:color w:val="212529"/>
          <w:lang w:eastAsia="nb-NO"/>
        </w:rPr>
        <w:t>behandlast</w:t>
      </w:r>
      <w:proofErr w:type="spellEnd"/>
      <w:r w:rsidRPr="00380735">
        <w:rPr>
          <w:rFonts w:asciiTheme="minorHAnsi" w:hAnsiTheme="minorHAnsi" w:cstheme="minorHAnsi"/>
          <w:color w:val="212529"/>
          <w:lang w:eastAsia="nb-NO"/>
        </w:rPr>
        <w:t xml:space="preserve"> etter kapittel 2 i </w:t>
      </w:r>
      <w:proofErr w:type="spellStart"/>
      <w:r w:rsidRPr="00380735">
        <w:rPr>
          <w:rFonts w:asciiTheme="minorHAnsi" w:hAnsiTheme="minorHAnsi" w:cstheme="minorHAnsi"/>
          <w:color w:val="212529"/>
          <w:lang w:eastAsia="nb-NO"/>
        </w:rPr>
        <w:t>forureiningsforskrifta</w:t>
      </w:r>
      <w:proofErr w:type="spellEnd"/>
      <w:r w:rsidRPr="00380735">
        <w:rPr>
          <w:rFonts w:asciiTheme="minorHAnsi" w:hAnsiTheme="minorHAnsi" w:cstheme="minorHAnsi"/>
          <w:color w:val="212529"/>
          <w:lang w:eastAsia="nb-NO"/>
        </w:rPr>
        <w:t xml:space="preserve"> i Grunnforurensning. Kommunen </w:t>
      </w:r>
      <w:proofErr w:type="spellStart"/>
      <w:r w:rsidRPr="00380735">
        <w:rPr>
          <w:rFonts w:asciiTheme="minorHAnsi" w:hAnsiTheme="minorHAnsi" w:cstheme="minorHAnsi"/>
          <w:color w:val="212529"/>
          <w:lang w:eastAsia="nb-NO"/>
        </w:rPr>
        <w:t>sit</w:t>
      </w:r>
      <w:proofErr w:type="spellEnd"/>
      <w:r w:rsidRPr="00380735">
        <w:rPr>
          <w:rFonts w:asciiTheme="minorHAnsi" w:hAnsiTheme="minorHAnsi" w:cstheme="minorHAnsi"/>
          <w:color w:val="212529"/>
          <w:lang w:eastAsia="nb-NO"/>
        </w:rPr>
        <w:t xml:space="preserve"> også på </w:t>
      </w:r>
      <w:proofErr w:type="spellStart"/>
      <w:r w:rsidRPr="00380735">
        <w:rPr>
          <w:rFonts w:asciiTheme="minorHAnsi" w:hAnsiTheme="minorHAnsi" w:cstheme="minorHAnsi"/>
          <w:color w:val="212529"/>
          <w:lang w:eastAsia="nb-NO"/>
        </w:rPr>
        <w:t>mykje</w:t>
      </w:r>
      <w:proofErr w:type="spellEnd"/>
      <w:r w:rsidRPr="00380735">
        <w:rPr>
          <w:rFonts w:asciiTheme="minorHAnsi" w:hAnsiTheme="minorHAnsi" w:cstheme="minorHAnsi"/>
          <w:color w:val="212529"/>
          <w:lang w:eastAsia="nb-NO"/>
        </w:rPr>
        <w:t xml:space="preserve"> lokalkunnskap om </w:t>
      </w:r>
      <w:proofErr w:type="spellStart"/>
      <w:r w:rsidRPr="00380735">
        <w:rPr>
          <w:rFonts w:asciiTheme="minorHAnsi" w:hAnsiTheme="minorHAnsi" w:cstheme="minorHAnsi"/>
          <w:color w:val="212529"/>
          <w:lang w:eastAsia="nb-NO"/>
        </w:rPr>
        <w:t>forureiningssituasjonen</w:t>
      </w:r>
      <w:proofErr w:type="spellEnd"/>
      <w:r w:rsidRPr="00380735">
        <w:rPr>
          <w:rFonts w:asciiTheme="minorHAnsi" w:hAnsiTheme="minorHAnsi" w:cstheme="minorHAnsi"/>
          <w:color w:val="212529"/>
          <w:lang w:eastAsia="nb-NO"/>
        </w:rPr>
        <w:t xml:space="preserve"> i eigen kommune. Vi </w:t>
      </w:r>
      <w:proofErr w:type="spellStart"/>
      <w:r w:rsidRPr="00380735">
        <w:rPr>
          <w:rFonts w:asciiTheme="minorHAnsi" w:hAnsiTheme="minorHAnsi" w:cstheme="minorHAnsi"/>
          <w:color w:val="212529"/>
          <w:lang w:eastAsia="nb-NO"/>
        </w:rPr>
        <w:t>oppfordrar</w:t>
      </w:r>
      <w:proofErr w:type="spellEnd"/>
      <w:r w:rsidRPr="00380735">
        <w:rPr>
          <w:rFonts w:asciiTheme="minorHAnsi" w:hAnsiTheme="minorHAnsi" w:cstheme="minorHAnsi"/>
          <w:color w:val="212529"/>
          <w:lang w:eastAsia="nb-NO"/>
        </w:rPr>
        <w:t xml:space="preserve"> </w:t>
      </w:r>
      <w:proofErr w:type="spellStart"/>
      <w:r w:rsidRPr="00380735">
        <w:rPr>
          <w:rFonts w:asciiTheme="minorHAnsi" w:hAnsiTheme="minorHAnsi" w:cstheme="minorHAnsi"/>
          <w:color w:val="212529"/>
          <w:lang w:eastAsia="nb-NO"/>
        </w:rPr>
        <w:t>difor</w:t>
      </w:r>
      <w:proofErr w:type="spellEnd"/>
      <w:r w:rsidRPr="00380735">
        <w:rPr>
          <w:rFonts w:asciiTheme="minorHAnsi" w:hAnsiTheme="minorHAnsi" w:cstheme="minorHAnsi"/>
          <w:color w:val="212529"/>
          <w:lang w:eastAsia="nb-NO"/>
        </w:rPr>
        <w:t xml:space="preserve"> også </w:t>
      </w:r>
      <w:proofErr w:type="spellStart"/>
      <w:r w:rsidRPr="00380735">
        <w:rPr>
          <w:rFonts w:asciiTheme="minorHAnsi" w:hAnsiTheme="minorHAnsi" w:cstheme="minorHAnsi"/>
          <w:color w:val="212529"/>
          <w:lang w:eastAsia="nb-NO"/>
        </w:rPr>
        <w:t>kommunane</w:t>
      </w:r>
      <w:proofErr w:type="spellEnd"/>
      <w:r w:rsidRPr="00380735">
        <w:rPr>
          <w:rFonts w:asciiTheme="minorHAnsi" w:hAnsiTheme="minorHAnsi" w:cstheme="minorHAnsi"/>
          <w:color w:val="212529"/>
          <w:lang w:eastAsia="nb-NO"/>
        </w:rPr>
        <w:t xml:space="preserve"> til å registrere område/</w:t>
      </w:r>
      <w:proofErr w:type="spellStart"/>
      <w:r w:rsidRPr="00380735">
        <w:rPr>
          <w:rFonts w:asciiTheme="minorHAnsi" w:hAnsiTheme="minorHAnsi" w:cstheme="minorHAnsi"/>
          <w:color w:val="212529"/>
          <w:lang w:eastAsia="nb-NO"/>
        </w:rPr>
        <w:t>eigedomar</w:t>
      </w:r>
      <w:proofErr w:type="spellEnd"/>
      <w:r w:rsidRPr="00380735">
        <w:rPr>
          <w:rFonts w:asciiTheme="minorHAnsi" w:hAnsiTheme="minorHAnsi" w:cstheme="minorHAnsi"/>
          <w:color w:val="212529"/>
          <w:lang w:eastAsia="nb-NO"/>
        </w:rPr>
        <w:t xml:space="preserve"> med mistanke om eller påvist </w:t>
      </w:r>
      <w:proofErr w:type="spellStart"/>
      <w:r w:rsidRPr="00380735">
        <w:rPr>
          <w:rFonts w:asciiTheme="minorHAnsi" w:hAnsiTheme="minorHAnsi" w:cstheme="minorHAnsi"/>
          <w:color w:val="212529"/>
          <w:lang w:eastAsia="nb-NO"/>
        </w:rPr>
        <w:t>forureining</w:t>
      </w:r>
      <w:proofErr w:type="spellEnd"/>
      <w:r w:rsidRPr="00380735">
        <w:rPr>
          <w:rFonts w:asciiTheme="minorHAnsi" w:hAnsiTheme="minorHAnsi" w:cstheme="minorHAnsi"/>
          <w:color w:val="212529"/>
          <w:lang w:eastAsia="nb-NO"/>
        </w:rPr>
        <w:t xml:space="preserve"> </w:t>
      </w:r>
      <w:proofErr w:type="spellStart"/>
      <w:r w:rsidRPr="00380735">
        <w:rPr>
          <w:rFonts w:asciiTheme="minorHAnsi" w:hAnsiTheme="minorHAnsi" w:cstheme="minorHAnsi"/>
          <w:color w:val="212529"/>
          <w:lang w:eastAsia="nb-NO"/>
        </w:rPr>
        <w:t>sjølv</w:t>
      </w:r>
      <w:proofErr w:type="spellEnd"/>
      <w:r w:rsidRPr="00380735">
        <w:rPr>
          <w:rFonts w:asciiTheme="minorHAnsi" w:hAnsiTheme="minorHAnsi" w:cstheme="minorHAnsi"/>
          <w:color w:val="212529"/>
          <w:lang w:eastAsia="nb-NO"/>
        </w:rPr>
        <w:t xml:space="preserve"> om </w:t>
      </w:r>
      <w:proofErr w:type="spellStart"/>
      <w:r w:rsidRPr="00380735">
        <w:rPr>
          <w:rFonts w:asciiTheme="minorHAnsi" w:hAnsiTheme="minorHAnsi" w:cstheme="minorHAnsi"/>
          <w:color w:val="212529"/>
          <w:lang w:eastAsia="nb-NO"/>
        </w:rPr>
        <w:t>forureina</w:t>
      </w:r>
      <w:proofErr w:type="spellEnd"/>
      <w:r w:rsidRPr="00380735">
        <w:rPr>
          <w:rFonts w:asciiTheme="minorHAnsi" w:hAnsiTheme="minorHAnsi" w:cstheme="minorHAnsi"/>
          <w:color w:val="212529"/>
          <w:lang w:eastAsia="nb-NO"/>
        </w:rPr>
        <w:t xml:space="preserve"> </w:t>
      </w:r>
      <w:proofErr w:type="spellStart"/>
      <w:r w:rsidRPr="00380735">
        <w:rPr>
          <w:rFonts w:asciiTheme="minorHAnsi" w:hAnsiTheme="minorHAnsi" w:cstheme="minorHAnsi"/>
          <w:color w:val="212529"/>
          <w:lang w:eastAsia="nb-NO"/>
        </w:rPr>
        <w:t>ikkje</w:t>
      </w:r>
      <w:proofErr w:type="spellEnd"/>
      <w:r w:rsidRPr="00380735">
        <w:rPr>
          <w:rFonts w:asciiTheme="minorHAnsi" w:hAnsiTheme="minorHAnsi" w:cstheme="minorHAnsi"/>
          <w:color w:val="212529"/>
          <w:lang w:eastAsia="nb-NO"/>
        </w:rPr>
        <w:t xml:space="preserve"> knyter seg bestemt til </w:t>
      </w:r>
      <w:proofErr w:type="spellStart"/>
      <w:r w:rsidRPr="00380735">
        <w:rPr>
          <w:rFonts w:asciiTheme="minorHAnsi" w:hAnsiTheme="minorHAnsi" w:cstheme="minorHAnsi"/>
          <w:color w:val="212529"/>
          <w:lang w:eastAsia="nb-NO"/>
        </w:rPr>
        <w:t>ein</w:t>
      </w:r>
      <w:proofErr w:type="spellEnd"/>
      <w:r w:rsidRPr="00380735">
        <w:rPr>
          <w:rFonts w:asciiTheme="minorHAnsi" w:hAnsiTheme="minorHAnsi" w:cstheme="minorHAnsi"/>
          <w:color w:val="212529"/>
          <w:lang w:eastAsia="nb-NO"/>
        </w:rPr>
        <w:t xml:space="preserve"> kapittel 2-sak. </w:t>
      </w:r>
    </w:p>
    <w:p w14:paraId="22F3845C" w14:textId="7DA7301A" w:rsidR="00380735" w:rsidRPr="00D611C0" w:rsidRDefault="00380735" w:rsidP="00380735">
      <w:pPr>
        <w:shd w:val="clear" w:color="auto" w:fill="FFFFFF"/>
        <w:spacing w:after="100" w:afterAutospacing="1"/>
        <w:rPr>
          <w:rFonts w:asciiTheme="minorHAnsi" w:hAnsiTheme="minorHAnsi" w:cstheme="minorHAnsi"/>
          <w:color w:val="212529"/>
          <w:lang w:val="nn-NO" w:eastAsia="nb-NO"/>
        </w:rPr>
      </w:pPr>
      <w:r w:rsidRPr="00380735">
        <w:rPr>
          <w:rFonts w:asciiTheme="minorHAnsi" w:hAnsiTheme="minorHAnsi" w:cstheme="minorHAnsi"/>
          <w:color w:val="212529"/>
          <w:lang w:eastAsia="nb-NO"/>
        </w:rPr>
        <w:t xml:space="preserve">Dersom alle </w:t>
      </w:r>
      <w:proofErr w:type="spellStart"/>
      <w:r w:rsidRPr="00380735">
        <w:rPr>
          <w:rFonts w:asciiTheme="minorHAnsi" w:hAnsiTheme="minorHAnsi" w:cstheme="minorHAnsi"/>
          <w:color w:val="212529"/>
          <w:lang w:eastAsia="nb-NO"/>
        </w:rPr>
        <w:t>gjer</w:t>
      </w:r>
      <w:proofErr w:type="spellEnd"/>
      <w:r w:rsidRPr="00380735">
        <w:rPr>
          <w:rFonts w:asciiTheme="minorHAnsi" w:hAnsiTheme="minorHAnsi" w:cstheme="minorHAnsi"/>
          <w:color w:val="212529"/>
          <w:lang w:eastAsia="nb-NO"/>
        </w:rPr>
        <w:t xml:space="preserve"> plikta si med registrering</w:t>
      </w:r>
      <w:r w:rsidR="005575A8">
        <w:rPr>
          <w:rFonts w:asciiTheme="minorHAnsi" w:hAnsiTheme="minorHAnsi" w:cstheme="minorHAnsi"/>
          <w:color w:val="212529"/>
          <w:lang w:eastAsia="nb-NO"/>
        </w:rPr>
        <w:t xml:space="preserve">, vedlikehold og </w:t>
      </w:r>
      <w:proofErr w:type="spellStart"/>
      <w:r w:rsidR="005575A8">
        <w:rPr>
          <w:rFonts w:asciiTheme="minorHAnsi" w:hAnsiTheme="minorHAnsi" w:cstheme="minorHAnsi"/>
          <w:color w:val="212529"/>
          <w:lang w:eastAsia="nb-NO"/>
        </w:rPr>
        <w:t>oppdateringar</w:t>
      </w:r>
      <w:proofErr w:type="spellEnd"/>
      <w:r w:rsidR="005575A8">
        <w:rPr>
          <w:rFonts w:asciiTheme="minorHAnsi" w:hAnsiTheme="minorHAnsi" w:cstheme="minorHAnsi"/>
          <w:color w:val="212529"/>
          <w:lang w:eastAsia="nb-NO"/>
        </w:rPr>
        <w:t xml:space="preserve"> i Grunnforurensning</w:t>
      </w:r>
      <w:r w:rsidRPr="00380735">
        <w:rPr>
          <w:rFonts w:asciiTheme="minorHAnsi" w:hAnsiTheme="minorHAnsi" w:cstheme="minorHAnsi"/>
          <w:color w:val="212529"/>
          <w:lang w:eastAsia="nb-NO"/>
        </w:rPr>
        <w:t xml:space="preserve">, vil fagsystemet i enda større grad enn i dag, fungere som </w:t>
      </w:r>
      <w:proofErr w:type="gramStart"/>
      <w:r w:rsidRPr="00380735">
        <w:rPr>
          <w:rFonts w:asciiTheme="minorHAnsi" w:hAnsiTheme="minorHAnsi" w:cstheme="minorHAnsi"/>
          <w:color w:val="212529"/>
          <w:lang w:eastAsia="nb-NO"/>
        </w:rPr>
        <w:t xml:space="preserve">ei </w:t>
      </w:r>
      <w:r w:rsidR="005575A8">
        <w:rPr>
          <w:rFonts w:asciiTheme="minorHAnsi" w:hAnsiTheme="minorHAnsi" w:cstheme="minorHAnsi"/>
          <w:color w:val="212529"/>
          <w:lang w:eastAsia="nb-NO"/>
        </w:rPr>
        <w:t xml:space="preserve">god </w:t>
      </w:r>
      <w:r w:rsidRPr="00380735">
        <w:rPr>
          <w:rFonts w:asciiTheme="minorHAnsi" w:hAnsiTheme="minorHAnsi" w:cstheme="minorHAnsi"/>
          <w:color w:val="212529"/>
          <w:lang w:eastAsia="nb-NO"/>
        </w:rPr>
        <w:t>informasjonskjelde</w:t>
      </w:r>
      <w:proofErr w:type="gramEnd"/>
      <w:r w:rsidRPr="00380735">
        <w:rPr>
          <w:rFonts w:asciiTheme="minorHAnsi" w:hAnsiTheme="minorHAnsi" w:cstheme="minorHAnsi"/>
          <w:color w:val="212529"/>
          <w:lang w:eastAsia="nb-NO"/>
        </w:rPr>
        <w:t xml:space="preserve"> om </w:t>
      </w:r>
      <w:proofErr w:type="spellStart"/>
      <w:r w:rsidRPr="00380735">
        <w:rPr>
          <w:rFonts w:asciiTheme="minorHAnsi" w:hAnsiTheme="minorHAnsi" w:cstheme="minorHAnsi"/>
          <w:color w:val="212529"/>
          <w:lang w:eastAsia="nb-NO"/>
        </w:rPr>
        <w:t>forureining</w:t>
      </w:r>
      <w:proofErr w:type="spellEnd"/>
      <w:r w:rsidRPr="00380735">
        <w:rPr>
          <w:rFonts w:asciiTheme="minorHAnsi" w:hAnsiTheme="minorHAnsi" w:cstheme="minorHAnsi"/>
          <w:color w:val="212529"/>
          <w:lang w:eastAsia="nb-NO"/>
        </w:rPr>
        <w:t xml:space="preserve"> i grunnen. </w:t>
      </w:r>
      <w:r w:rsidRPr="00D611C0">
        <w:rPr>
          <w:rFonts w:asciiTheme="minorHAnsi" w:hAnsiTheme="minorHAnsi" w:cstheme="minorHAnsi"/>
          <w:color w:val="212529"/>
          <w:lang w:val="nn-NO" w:eastAsia="nb-NO"/>
        </w:rPr>
        <w:t>Dette er svært viktig informasjon for blant anna grunneigarar, kjøparar og seljarar av eigedom.</w:t>
      </w:r>
    </w:p>
    <w:p w14:paraId="732985CD" w14:textId="77777777" w:rsidR="00380735" w:rsidRPr="00D611C0" w:rsidRDefault="00380735" w:rsidP="00380735">
      <w:pPr>
        <w:rPr>
          <w:rFonts w:asciiTheme="minorHAnsi" w:hAnsiTheme="minorHAnsi" w:cstheme="minorHAnsi"/>
          <w:color w:val="212529"/>
          <w:lang w:val="nn-NO" w:eastAsia="nb-NO"/>
        </w:rPr>
      </w:pPr>
    </w:p>
    <w:p w14:paraId="1AFEF526" w14:textId="77777777" w:rsidR="00380735" w:rsidRPr="00D611C0" w:rsidRDefault="00380735" w:rsidP="00380735">
      <w:pPr>
        <w:rPr>
          <w:rFonts w:asciiTheme="minorHAnsi" w:hAnsiTheme="minorHAnsi" w:cstheme="minorHAnsi"/>
          <w:lang w:val="nn-NO"/>
        </w:rPr>
      </w:pPr>
    </w:p>
    <w:p w14:paraId="261E28A9" w14:textId="77777777" w:rsidR="00FF5947" w:rsidRPr="007F5671" w:rsidRDefault="00FF5947">
      <w:pPr>
        <w:rPr>
          <w:rFonts w:asciiTheme="minorHAnsi" w:hAnsiTheme="minorHAnsi" w:cstheme="minorHAnsi"/>
          <w:lang w:val="nn-NO"/>
        </w:rPr>
      </w:pPr>
    </w:p>
    <w:sectPr w:rsidR="00FF5947" w:rsidRPr="007F5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279"/>
    <w:multiLevelType w:val="multilevel"/>
    <w:tmpl w:val="BAA6F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82A0C"/>
    <w:multiLevelType w:val="multilevel"/>
    <w:tmpl w:val="A36A9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F230F4"/>
    <w:multiLevelType w:val="multilevel"/>
    <w:tmpl w:val="F7809A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2142E5"/>
    <w:multiLevelType w:val="multilevel"/>
    <w:tmpl w:val="F7809A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876746"/>
    <w:multiLevelType w:val="multilevel"/>
    <w:tmpl w:val="4CE2F0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FBF0C22"/>
    <w:multiLevelType w:val="multilevel"/>
    <w:tmpl w:val="4F6C4A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8D74C94"/>
    <w:multiLevelType w:val="multilevel"/>
    <w:tmpl w:val="3E1C4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D85F11"/>
    <w:multiLevelType w:val="multilevel"/>
    <w:tmpl w:val="965E0A0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EB"/>
    <w:rsid w:val="00332DDD"/>
    <w:rsid w:val="00380735"/>
    <w:rsid w:val="005575A8"/>
    <w:rsid w:val="0063127E"/>
    <w:rsid w:val="007F5671"/>
    <w:rsid w:val="00B301EB"/>
    <w:rsid w:val="00C5536C"/>
    <w:rsid w:val="00DB07BC"/>
    <w:rsid w:val="00DC5576"/>
    <w:rsid w:val="00F02C09"/>
    <w:rsid w:val="00FF59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30FA"/>
  <w15:chartTrackingRefBased/>
  <w15:docId w15:val="{642EEDC4-63FD-419D-8A0E-DC30727A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1EB"/>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301EB"/>
    <w:rPr>
      <w:color w:val="0000FF"/>
      <w:u w:val="single"/>
    </w:rPr>
  </w:style>
  <w:style w:type="character" w:styleId="Ulstomtale">
    <w:name w:val="Unresolved Mention"/>
    <w:basedOn w:val="Standardskriftforavsnitt"/>
    <w:uiPriority w:val="99"/>
    <w:semiHidden/>
    <w:unhideWhenUsed/>
    <w:rsid w:val="00B301EB"/>
    <w:rPr>
      <w:color w:val="605E5C"/>
      <w:shd w:val="clear" w:color="auto" w:fill="E1DFDD"/>
    </w:rPr>
  </w:style>
  <w:style w:type="paragraph" w:styleId="Bobletekst">
    <w:name w:val="Balloon Text"/>
    <w:basedOn w:val="Normal"/>
    <w:link w:val="BobletekstTegn"/>
    <w:uiPriority w:val="99"/>
    <w:semiHidden/>
    <w:unhideWhenUsed/>
    <w:rsid w:val="0063127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31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92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unnforurensning@miljodir.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unnforurensning.miljodirektoratet.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unnforurensning@miljodir.no" TargetMode="External"/><Relationship Id="rId5" Type="http://schemas.openxmlformats.org/officeDocument/2006/relationships/numbering" Target="numbering.xml"/><Relationship Id="rId15" Type="http://schemas.openxmlformats.org/officeDocument/2006/relationships/hyperlink" Target="https://grunnforurensning.miljodirektoratet.no/" TargetMode="External"/><Relationship Id="rId10" Type="http://schemas.openxmlformats.org/officeDocument/2006/relationships/hyperlink" Target="https://grunnforurensningtest.miljodirektoratet.no/" TargetMode="External"/><Relationship Id="rId4" Type="http://schemas.openxmlformats.org/officeDocument/2006/relationships/customXml" Target="../customXml/item4.xml"/><Relationship Id="rId9" Type="http://schemas.openxmlformats.org/officeDocument/2006/relationships/hyperlink" Target="https://companycast.live/webcast/197e53nn/" TargetMode="External"/><Relationship Id="rId14" Type="http://schemas.openxmlformats.org/officeDocument/2006/relationships/hyperlink" Target="https://companycast.live/webcast/197e53n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iljødirektoratet Dokument" ma:contentTypeID="0x010100D14BD004BF1C4459B890F3727F092580007CCD1D9003A35745B6EC7D416D92A96F" ma:contentTypeVersion="4" ma:contentTypeDescription="Opprett et nytt dokument. " ma:contentTypeScope="" ma:versionID="96f794500d90506157dc7aa069448b2f">
  <xsd:schema xmlns:xsd="http://www.w3.org/2001/XMLSchema" xmlns:xs="http://www.w3.org/2001/XMLSchema" xmlns:p="http://schemas.microsoft.com/office/2006/metadata/properties" xmlns:ns2="99b93dda-0db1-4804-bcd9-79ac3408f7b3" targetNamespace="http://schemas.microsoft.com/office/2006/metadata/properties" ma:root="true" ma:fieldsID="5ed7bd8915c25e850aad1b92e88834e4"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65e6c4d4-87fa-43e1-b9b9-181d386ab5fa}" ma:internalName="TaxCatchAll" ma:showField="CatchAllData" ma:web="babfb633-cb0d-4026-89cc-b605fe8a13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e6c4d4-87fa-43e1-b9b9-181d386ab5fa}" ma:internalName="TaxCatchAllLabel" ma:readOnly="true" ma:showField="CatchAllDataLabel" ma:web="babfb633-cb0d-4026-89cc-b605fe8a13ef">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3010fb3-0ead-40f9-8418-3186255a05f9" ContentTypeId="0x010100D14BD004BF1C4459B890F3727F09258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434F6-71BD-427F-8EE2-CE57B88455E6}">
  <ds:schemaRefs>
    <ds:schemaRef ds:uri="http://schemas.microsoft.com/office/2006/metadata/properties"/>
    <ds:schemaRef ds:uri="http://purl.org/dc/terms/"/>
    <ds:schemaRef ds:uri="http://schemas.openxmlformats.org/package/2006/metadata/core-properties"/>
    <ds:schemaRef ds:uri="99b93dda-0db1-4804-bcd9-79ac3408f7b3"/>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4B30FEA-A361-4805-8BBE-A59CEF462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C929AB-F171-4FF4-8BA8-39DB3E50D63C}">
  <ds:schemaRefs>
    <ds:schemaRef ds:uri="Microsoft.SharePoint.Taxonomy.ContentTypeSync"/>
  </ds:schemaRefs>
</ds:datastoreItem>
</file>

<file path=customXml/itemProps4.xml><?xml version="1.0" encoding="utf-8"?>
<ds:datastoreItem xmlns:ds="http://schemas.openxmlformats.org/officeDocument/2006/customXml" ds:itemID="{1EA3E600-CDBB-46A2-8CA7-24BA332BB0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3101</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Slåtta Haugen</dc:creator>
  <cp:keywords/>
  <dc:description/>
  <cp:lastModifiedBy>Tennøy, Anne Birte</cp:lastModifiedBy>
  <cp:revision>2</cp:revision>
  <dcterms:created xsi:type="dcterms:W3CDTF">2019-10-07T10:58:00Z</dcterms:created>
  <dcterms:modified xsi:type="dcterms:W3CDTF">2019-10-07T10:58:00Z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0x010100D14BD004BF1C4459B890F3727F092580007CCD1D9003A35745B6EC7D416D92A96F</vt:lpwstr>
  </property>
  <property fmtid="{D5CDD505-2E9C-101B-9397-08002B2CF9AE}" pid="3" name="Stikkord">
    <vt:lpwstr/>
  </property>
  <property fmtid="{D5CDD505-2E9C-101B-9397-08002B2CF9AE}" pid="4" name="Dokumentkategori">
    <vt:lpwstr/>
  </property>
</Properties>
</file>